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78E8A5" w14:textId="77777777" w:rsidR="002206DA" w:rsidRDefault="002206DA" w:rsidP="002206DA">
      <w:pPr>
        <w:rPr>
          <w:b/>
          <w:bCs/>
          <w:sz w:val="56"/>
          <w:szCs w:val="56"/>
        </w:rPr>
      </w:pPr>
    </w:p>
    <w:p w14:paraId="16F9236B" w14:textId="77777777" w:rsidR="002206DA" w:rsidRDefault="002206DA" w:rsidP="002206DA">
      <w:pPr>
        <w:rPr>
          <w:b/>
          <w:bCs/>
          <w:sz w:val="56"/>
          <w:szCs w:val="56"/>
        </w:rPr>
      </w:pPr>
    </w:p>
    <w:p w14:paraId="500256B1" w14:textId="77777777" w:rsidR="002206DA" w:rsidRDefault="002206DA" w:rsidP="002206DA">
      <w:pPr>
        <w:rPr>
          <w:b/>
          <w:bCs/>
          <w:sz w:val="56"/>
          <w:szCs w:val="56"/>
        </w:rPr>
      </w:pPr>
    </w:p>
    <w:p w14:paraId="0B4F6427" w14:textId="04C4965A" w:rsidR="002206DA" w:rsidRPr="00B87D7E" w:rsidRDefault="002206DA" w:rsidP="002206DA">
      <w:pPr>
        <w:rPr>
          <w:b/>
          <w:bCs/>
          <w:sz w:val="56"/>
          <w:szCs w:val="56"/>
        </w:rPr>
      </w:pPr>
      <w:r w:rsidRPr="00B87D7E">
        <w:rPr>
          <w:b/>
          <w:bCs/>
          <w:sz w:val="56"/>
          <w:szCs w:val="56"/>
        </w:rPr>
        <w:t>CSCE 470</w:t>
      </w:r>
    </w:p>
    <w:p w14:paraId="449879FC" w14:textId="6AC7E928" w:rsidR="002206DA" w:rsidRDefault="002206DA" w:rsidP="002206DA">
      <w:pPr>
        <w:rPr>
          <w:b/>
          <w:bCs/>
          <w:sz w:val="56"/>
          <w:szCs w:val="56"/>
        </w:rPr>
      </w:pPr>
      <w:r w:rsidRPr="00B87D7E">
        <w:rPr>
          <w:b/>
          <w:bCs/>
          <w:sz w:val="56"/>
          <w:szCs w:val="56"/>
        </w:rPr>
        <w:t>Programming Assignment #</w:t>
      </w:r>
      <w:r w:rsidR="003E6367">
        <w:rPr>
          <w:b/>
          <w:bCs/>
          <w:sz w:val="56"/>
          <w:szCs w:val="56"/>
        </w:rPr>
        <w:t>2</w:t>
      </w:r>
    </w:p>
    <w:p w14:paraId="13C2A481" w14:textId="77777777" w:rsidR="00A73959" w:rsidRDefault="00A73959" w:rsidP="002206DA">
      <w:pPr>
        <w:rPr>
          <w:b/>
          <w:bCs/>
          <w:sz w:val="56"/>
          <w:szCs w:val="56"/>
        </w:rPr>
      </w:pPr>
    </w:p>
    <w:p w14:paraId="288C965C" w14:textId="77777777" w:rsidR="002206DA" w:rsidRDefault="002206DA" w:rsidP="002206DA">
      <w:pPr>
        <w:rPr>
          <w:b/>
          <w:bCs/>
          <w:sz w:val="56"/>
          <w:szCs w:val="56"/>
        </w:rPr>
      </w:pPr>
    </w:p>
    <w:p w14:paraId="34710AC9" w14:textId="77777777" w:rsidR="002206DA" w:rsidRPr="009C10AD" w:rsidRDefault="002206DA" w:rsidP="002206DA">
      <w:pPr>
        <w:rPr>
          <w:b/>
          <w:bCs/>
          <w:sz w:val="36"/>
          <w:szCs w:val="36"/>
        </w:rPr>
      </w:pPr>
      <w:r w:rsidRPr="009C10AD">
        <w:rPr>
          <w:b/>
          <w:bCs/>
          <w:sz w:val="36"/>
          <w:szCs w:val="36"/>
        </w:rPr>
        <w:t>Jason Gilman</w:t>
      </w:r>
    </w:p>
    <w:p w14:paraId="6FB77FCF" w14:textId="76C07B8E" w:rsidR="002206DA" w:rsidRDefault="002206DA" w:rsidP="002206D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10</w:t>
      </w:r>
      <w:r>
        <w:rPr>
          <w:b/>
          <w:bCs/>
          <w:sz w:val="36"/>
          <w:szCs w:val="36"/>
        </w:rPr>
        <w:t>-</w:t>
      </w:r>
      <w:r>
        <w:rPr>
          <w:b/>
          <w:bCs/>
          <w:sz w:val="36"/>
          <w:szCs w:val="36"/>
        </w:rPr>
        <w:t>18</w:t>
      </w:r>
      <w:r>
        <w:rPr>
          <w:b/>
          <w:bCs/>
          <w:sz w:val="36"/>
          <w:szCs w:val="36"/>
        </w:rPr>
        <w:t>-2020</w:t>
      </w:r>
    </w:p>
    <w:p w14:paraId="5150E6D4" w14:textId="27B430C1" w:rsidR="00C45733" w:rsidRDefault="00C45733" w:rsidP="002206DA">
      <w:pPr>
        <w:rPr>
          <w:b/>
          <w:bCs/>
          <w:sz w:val="36"/>
          <w:szCs w:val="36"/>
        </w:rPr>
      </w:pPr>
    </w:p>
    <w:p w14:paraId="46BF1881" w14:textId="2C1BF624" w:rsidR="00C45733" w:rsidRDefault="00C45733" w:rsidP="002206DA">
      <w:pPr>
        <w:rPr>
          <w:b/>
          <w:bCs/>
          <w:sz w:val="36"/>
          <w:szCs w:val="36"/>
        </w:rPr>
      </w:pPr>
    </w:p>
    <w:p w14:paraId="47BE7E6C" w14:textId="7204C9AD" w:rsidR="00C45733" w:rsidRDefault="00C45733" w:rsidP="002206DA">
      <w:pPr>
        <w:rPr>
          <w:b/>
          <w:bCs/>
          <w:sz w:val="36"/>
          <w:szCs w:val="36"/>
        </w:rPr>
      </w:pPr>
    </w:p>
    <w:p w14:paraId="3CB9E6E3" w14:textId="42DB61D0" w:rsidR="00C45733" w:rsidRDefault="00C45733" w:rsidP="002206DA">
      <w:pPr>
        <w:rPr>
          <w:b/>
          <w:bCs/>
          <w:sz w:val="36"/>
          <w:szCs w:val="36"/>
        </w:rPr>
      </w:pPr>
    </w:p>
    <w:p w14:paraId="7544501C" w14:textId="58C2436C" w:rsidR="00C45733" w:rsidRDefault="00C45733" w:rsidP="002206DA">
      <w:pPr>
        <w:rPr>
          <w:b/>
          <w:bCs/>
          <w:sz w:val="36"/>
          <w:szCs w:val="36"/>
        </w:rPr>
      </w:pPr>
    </w:p>
    <w:p w14:paraId="2FA16CD0" w14:textId="5ED83496" w:rsidR="00C45733" w:rsidRDefault="00C45733" w:rsidP="002206DA">
      <w:pPr>
        <w:rPr>
          <w:b/>
          <w:bCs/>
          <w:sz w:val="36"/>
          <w:szCs w:val="36"/>
        </w:rPr>
      </w:pPr>
    </w:p>
    <w:p w14:paraId="27665435" w14:textId="1BB93672" w:rsidR="00C45733" w:rsidRDefault="00C45733" w:rsidP="002206DA">
      <w:pPr>
        <w:rPr>
          <w:b/>
          <w:bCs/>
          <w:sz w:val="36"/>
          <w:szCs w:val="36"/>
        </w:rPr>
      </w:pPr>
    </w:p>
    <w:p w14:paraId="0C9A1288" w14:textId="77777777" w:rsidR="0044663F" w:rsidRDefault="0044663F" w:rsidP="002206DA">
      <w:pPr>
        <w:rPr>
          <w:b/>
          <w:bCs/>
          <w:sz w:val="36"/>
          <w:szCs w:val="36"/>
        </w:rPr>
      </w:pPr>
    </w:p>
    <w:p w14:paraId="6CE3D201" w14:textId="4FD3D4DD" w:rsidR="00C45733" w:rsidRDefault="008F2AB3" w:rsidP="002206D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Introduction</w:t>
      </w:r>
    </w:p>
    <w:p w14:paraId="2343B256" w14:textId="167E22C6" w:rsidR="00AF0A7C" w:rsidRDefault="008F2AB3">
      <w:pPr>
        <w:rPr>
          <w:sz w:val="36"/>
          <w:szCs w:val="36"/>
        </w:rPr>
      </w:pPr>
      <w:r>
        <w:rPr>
          <w:sz w:val="24"/>
          <w:szCs w:val="24"/>
        </w:rPr>
        <w:t xml:space="preserve">This report will describe the design and results for three text classification algorithms: Naïve-Bayes, KNN, and Rocchio. </w:t>
      </w:r>
      <w:r w:rsidR="00AF0A7C">
        <w:rPr>
          <w:sz w:val="24"/>
          <w:szCs w:val="24"/>
        </w:rPr>
        <w:t>Finally, explainations for time complexity will be given for each algorithm.</w:t>
      </w:r>
    </w:p>
    <w:p w14:paraId="0008BAD5" w14:textId="69F439FE" w:rsidR="002238AA" w:rsidRDefault="002238AA">
      <w:pPr>
        <w:rPr>
          <w:sz w:val="36"/>
          <w:szCs w:val="36"/>
        </w:rPr>
      </w:pPr>
    </w:p>
    <w:p w14:paraId="42D83D77" w14:textId="2AFFC0AB" w:rsidR="00B92D6C" w:rsidRPr="00B92D6C" w:rsidRDefault="00ED712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Results</w:t>
      </w:r>
    </w:p>
    <w:p w14:paraId="68927E3B" w14:textId="288E36EB" w:rsidR="00E252BB" w:rsidRDefault="00B92D6C">
      <w:pPr>
        <w:rPr>
          <w:sz w:val="28"/>
          <w:szCs w:val="28"/>
        </w:rPr>
      </w:pPr>
      <w:r>
        <w:rPr>
          <w:sz w:val="28"/>
          <w:szCs w:val="28"/>
        </w:rPr>
        <w:t xml:space="preserve">Naïve-Bayes - Full set </w:t>
      </w:r>
      <w:r w:rsidR="00442FD9">
        <w:rPr>
          <w:sz w:val="28"/>
          <w:szCs w:val="28"/>
        </w:rPr>
        <w:br/>
      </w:r>
      <w:r w:rsidR="00442FD9">
        <w:rPr>
          <w:noProof/>
        </w:rPr>
        <w:drawing>
          <wp:inline distT="0" distB="0" distL="0" distR="0" wp14:anchorId="4D12FE41" wp14:editId="40EEE820">
            <wp:extent cx="4242391" cy="589430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1453" t="2545" r="72181" b="16617"/>
                    <a:stretch/>
                  </pic:blipFill>
                  <pic:spPr bwMode="auto">
                    <a:xfrm>
                      <a:off x="0" y="0"/>
                      <a:ext cx="4339088" cy="602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69B7C" w14:textId="666F46B0" w:rsidR="00442FD9" w:rsidRPr="00B92D6C" w:rsidRDefault="00E252B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Naïve-Bayes – Full Set</w:t>
      </w:r>
    </w:p>
    <w:p w14:paraId="1922D57A" w14:textId="72592C55" w:rsidR="00442FD9" w:rsidRDefault="00442FD9">
      <w:pPr>
        <w:rPr>
          <w:noProof/>
        </w:rPr>
      </w:pPr>
      <w:r>
        <w:rPr>
          <w:noProof/>
        </w:rPr>
        <w:drawing>
          <wp:inline distT="0" distB="0" distL="0" distR="0" wp14:anchorId="71B46076" wp14:editId="4CE768FB">
            <wp:extent cx="4959783" cy="66878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615" t="11656" r="71915" b="9393"/>
                    <a:stretch/>
                  </pic:blipFill>
                  <pic:spPr bwMode="auto">
                    <a:xfrm>
                      <a:off x="0" y="0"/>
                      <a:ext cx="4996035" cy="673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E7EBF" w14:textId="3E562EFE" w:rsidR="00C81140" w:rsidRDefault="00C81140">
      <w:pPr>
        <w:rPr>
          <w:noProof/>
        </w:rPr>
      </w:pPr>
    </w:p>
    <w:p w14:paraId="3BE28FF2" w14:textId="77777777" w:rsidR="00CB7CAF" w:rsidRDefault="00CB7CAF">
      <w:pPr>
        <w:rPr>
          <w:noProof/>
          <w:sz w:val="28"/>
          <w:szCs w:val="28"/>
        </w:rPr>
      </w:pPr>
    </w:p>
    <w:p w14:paraId="419BF893" w14:textId="77777777" w:rsidR="00CB7CAF" w:rsidRDefault="00CB7CAF">
      <w:pPr>
        <w:rPr>
          <w:noProof/>
          <w:sz w:val="28"/>
          <w:szCs w:val="28"/>
        </w:rPr>
      </w:pPr>
    </w:p>
    <w:p w14:paraId="09B2E1D9" w14:textId="61850F22" w:rsidR="00E716EB" w:rsidRPr="00E716EB" w:rsidRDefault="00C8114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t>Naïve-Bayes – Half Set</w:t>
      </w:r>
    </w:p>
    <w:p w14:paraId="2EE1209E" w14:textId="78E12159" w:rsidR="00B92D6C" w:rsidRDefault="00E716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CB8D88" wp14:editId="545FC3A3">
            <wp:extent cx="5108384" cy="6113721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560" t="4738" r="69230" b="13534"/>
                    <a:stretch/>
                  </pic:blipFill>
                  <pic:spPr bwMode="auto">
                    <a:xfrm>
                      <a:off x="0" y="0"/>
                      <a:ext cx="5148043" cy="616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94B11" w14:textId="1851AF35" w:rsidR="00E716EB" w:rsidRDefault="00E716EB">
      <w:pPr>
        <w:rPr>
          <w:sz w:val="28"/>
          <w:szCs w:val="28"/>
        </w:rPr>
      </w:pPr>
    </w:p>
    <w:p w14:paraId="10BB4A9D" w14:textId="7C2A3203" w:rsidR="00E716EB" w:rsidRDefault="00E716EB">
      <w:pPr>
        <w:rPr>
          <w:sz w:val="28"/>
          <w:szCs w:val="28"/>
        </w:rPr>
      </w:pPr>
    </w:p>
    <w:p w14:paraId="79CD9A24" w14:textId="5F9F5D6C" w:rsidR="00E716EB" w:rsidRDefault="00E716EB">
      <w:pPr>
        <w:rPr>
          <w:sz w:val="28"/>
          <w:szCs w:val="28"/>
        </w:rPr>
      </w:pPr>
    </w:p>
    <w:p w14:paraId="7FCFEC4B" w14:textId="66A9074F" w:rsidR="00E716EB" w:rsidRDefault="00E716EB">
      <w:pPr>
        <w:rPr>
          <w:sz w:val="28"/>
          <w:szCs w:val="28"/>
        </w:rPr>
      </w:pPr>
    </w:p>
    <w:p w14:paraId="7D8A4A85" w14:textId="3D59D4F1" w:rsidR="00E716EB" w:rsidRDefault="00E716EB">
      <w:pPr>
        <w:rPr>
          <w:sz w:val="28"/>
          <w:szCs w:val="28"/>
        </w:rPr>
      </w:pPr>
    </w:p>
    <w:p w14:paraId="2F15BF51" w14:textId="70595B8B" w:rsidR="005A7E2A" w:rsidRPr="005A7E2A" w:rsidRDefault="00E716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Naïve-Bayes – Half Set</w:t>
      </w:r>
    </w:p>
    <w:p w14:paraId="6E71BCDD" w14:textId="6A613AB2" w:rsidR="00E716EB" w:rsidRDefault="005A7E2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CEC137" wp14:editId="7F0B37CF">
            <wp:extent cx="5032195" cy="6666614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548" t="9916" r="71556" b="10509"/>
                    <a:stretch/>
                  </pic:blipFill>
                  <pic:spPr bwMode="auto">
                    <a:xfrm>
                      <a:off x="0" y="0"/>
                      <a:ext cx="5075476" cy="672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E97ED" w14:textId="77777777" w:rsidR="00B92D6C" w:rsidRDefault="00B92D6C">
      <w:pPr>
        <w:rPr>
          <w:sz w:val="28"/>
          <w:szCs w:val="28"/>
        </w:rPr>
      </w:pPr>
    </w:p>
    <w:p w14:paraId="1780316A" w14:textId="77777777" w:rsidR="00B92D6C" w:rsidRDefault="00B92D6C">
      <w:pPr>
        <w:rPr>
          <w:sz w:val="28"/>
          <w:szCs w:val="28"/>
        </w:rPr>
      </w:pPr>
    </w:p>
    <w:p w14:paraId="10EB72FF" w14:textId="77777777" w:rsidR="005A7E2A" w:rsidRDefault="005A7E2A">
      <w:pPr>
        <w:rPr>
          <w:sz w:val="28"/>
          <w:szCs w:val="28"/>
        </w:rPr>
      </w:pPr>
    </w:p>
    <w:p w14:paraId="21B50AC1" w14:textId="396A57B2" w:rsidR="00960877" w:rsidRPr="00960877" w:rsidRDefault="00CC4D5E">
      <w:pPr>
        <w:rPr>
          <w:sz w:val="28"/>
          <w:szCs w:val="28"/>
        </w:rPr>
      </w:pPr>
      <w:r>
        <w:rPr>
          <w:sz w:val="28"/>
          <w:szCs w:val="28"/>
        </w:rPr>
        <w:lastRenderedPageBreak/>
        <w:t>KNN</w:t>
      </w:r>
      <w:r w:rsidR="005A7E2A">
        <w:rPr>
          <w:sz w:val="28"/>
          <w:szCs w:val="28"/>
        </w:rPr>
        <w:t xml:space="preserve"> – Full Set</w:t>
      </w:r>
    </w:p>
    <w:p w14:paraId="255D53A4" w14:textId="06B5688E" w:rsidR="005A7E2A" w:rsidRDefault="0096087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DDCFD" wp14:editId="039BAFD6">
            <wp:extent cx="4726789" cy="666661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566" t="4478" r="72119" b="13723"/>
                    <a:stretch/>
                  </pic:blipFill>
                  <pic:spPr bwMode="auto">
                    <a:xfrm>
                      <a:off x="0" y="0"/>
                      <a:ext cx="4757115" cy="670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8D1D2" w14:textId="4E165502" w:rsidR="00960877" w:rsidRDefault="00960877">
      <w:pPr>
        <w:rPr>
          <w:sz w:val="28"/>
          <w:szCs w:val="28"/>
        </w:rPr>
      </w:pPr>
    </w:p>
    <w:p w14:paraId="49C800F9" w14:textId="18DA22BB" w:rsidR="00960877" w:rsidRDefault="00960877">
      <w:pPr>
        <w:rPr>
          <w:sz w:val="28"/>
          <w:szCs w:val="28"/>
        </w:rPr>
      </w:pPr>
    </w:p>
    <w:p w14:paraId="03732459" w14:textId="73461796" w:rsidR="00960877" w:rsidRDefault="00960877">
      <w:pPr>
        <w:rPr>
          <w:sz w:val="28"/>
          <w:szCs w:val="28"/>
        </w:rPr>
      </w:pPr>
    </w:p>
    <w:p w14:paraId="3E8D9460" w14:textId="5881FAF2" w:rsidR="00342A9D" w:rsidRPr="00342A9D" w:rsidRDefault="00960877">
      <w:pPr>
        <w:rPr>
          <w:sz w:val="28"/>
          <w:szCs w:val="28"/>
        </w:rPr>
      </w:pPr>
      <w:r>
        <w:rPr>
          <w:sz w:val="28"/>
          <w:szCs w:val="28"/>
        </w:rPr>
        <w:lastRenderedPageBreak/>
        <w:t>KNN – Full Set</w:t>
      </w:r>
    </w:p>
    <w:p w14:paraId="3EA8EA8F" w14:textId="50314746" w:rsidR="00960877" w:rsidRDefault="00342A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F55EB9" wp14:editId="46E81318">
            <wp:extent cx="4731026" cy="670380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506" t="5395" r="72691" b="15005"/>
                    <a:stretch/>
                  </pic:blipFill>
                  <pic:spPr bwMode="auto">
                    <a:xfrm>
                      <a:off x="0" y="0"/>
                      <a:ext cx="4765290" cy="6752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8342E" w14:textId="3D4683D4" w:rsidR="00342A9D" w:rsidRDefault="00342A9D">
      <w:pPr>
        <w:rPr>
          <w:sz w:val="28"/>
          <w:szCs w:val="28"/>
        </w:rPr>
      </w:pPr>
    </w:p>
    <w:p w14:paraId="553C41EB" w14:textId="03B9AF6A" w:rsidR="00342A9D" w:rsidRDefault="00342A9D">
      <w:pPr>
        <w:rPr>
          <w:sz w:val="28"/>
          <w:szCs w:val="28"/>
        </w:rPr>
      </w:pPr>
    </w:p>
    <w:p w14:paraId="058B1D39" w14:textId="44ECD186" w:rsidR="00342A9D" w:rsidRDefault="00342A9D">
      <w:pPr>
        <w:rPr>
          <w:sz w:val="28"/>
          <w:szCs w:val="28"/>
        </w:rPr>
      </w:pPr>
    </w:p>
    <w:p w14:paraId="4427334A" w14:textId="2EE77A92" w:rsidR="00396FF2" w:rsidRPr="00396FF2" w:rsidRDefault="00DA66E8">
      <w:pPr>
        <w:rPr>
          <w:sz w:val="28"/>
          <w:szCs w:val="28"/>
        </w:rPr>
      </w:pPr>
      <w:r>
        <w:rPr>
          <w:sz w:val="28"/>
          <w:szCs w:val="28"/>
        </w:rPr>
        <w:lastRenderedPageBreak/>
        <w:t>KNN – Half Set</w:t>
      </w:r>
    </w:p>
    <w:p w14:paraId="454ECDF5" w14:textId="44DB3DE8" w:rsidR="00DA66E8" w:rsidRDefault="00396F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55654B" wp14:editId="52F2BA20">
            <wp:extent cx="4726834" cy="63130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508" t="9274" r="71371" b="9439"/>
                    <a:stretch/>
                  </pic:blipFill>
                  <pic:spPr bwMode="auto">
                    <a:xfrm>
                      <a:off x="0" y="0"/>
                      <a:ext cx="4783139" cy="6388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2D6C8" w14:textId="7E5686E7" w:rsidR="00396FF2" w:rsidRDefault="00396FF2">
      <w:pPr>
        <w:rPr>
          <w:sz w:val="28"/>
          <w:szCs w:val="28"/>
        </w:rPr>
      </w:pPr>
    </w:p>
    <w:p w14:paraId="58823A5C" w14:textId="1705D1BD" w:rsidR="00396FF2" w:rsidRDefault="00396FF2">
      <w:pPr>
        <w:rPr>
          <w:sz w:val="28"/>
          <w:szCs w:val="28"/>
        </w:rPr>
      </w:pPr>
    </w:p>
    <w:p w14:paraId="554BEBDE" w14:textId="5CA483EE" w:rsidR="00396FF2" w:rsidRDefault="00396FF2">
      <w:pPr>
        <w:rPr>
          <w:sz w:val="28"/>
          <w:szCs w:val="28"/>
        </w:rPr>
      </w:pPr>
    </w:p>
    <w:p w14:paraId="2E662AF6" w14:textId="208AEF9E" w:rsidR="00396FF2" w:rsidRDefault="00396FF2">
      <w:pPr>
        <w:rPr>
          <w:sz w:val="28"/>
          <w:szCs w:val="28"/>
        </w:rPr>
      </w:pPr>
    </w:p>
    <w:p w14:paraId="28DB5DBD" w14:textId="02A7E731" w:rsidR="00396FF2" w:rsidRPr="00396FF2" w:rsidRDefault="00396FF2">
      <w:pPr>
        <w:rPr>
          <w:sz w:val="28"/>
          <w:szCs w:val="28"/>
        </w:rPr>
      </w:pPr>
      <w:r>
        <w:rPr>
          <w:sz w:val="28"/>
          <w:szCs w:val="28"/>
        </w:rPr>
        <w:lastRenderedPageBreak/>
        <w:t>KNN – Half Set</w:t>
      </w:r>
    </w:p>
    <w:p w14:paraId="21C978DB" w14:textId="26719B06" w:rsidR="00396FF2" w:rsidRDefault="00396F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DECCAE" wp14:editId="0443571D">
            <wp:extent cx="4738977" cy="654064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505" t="9887" r="72308" b="10693"/>
                    <a:stretch/>
                  </pic:blipFill>
                  <pic:spPr bwMode="auto">
                    <a:xfrm>
                      <a:off x="0" y="0"/>
                      <a:ext cx="4772638" cy="6587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50474" w14:textId="60A05FA4" w:rsidR="00396FF2" w:rsidRDefault="00396FF2">
      <w:pPr>
        <w:rPr>
          <w:sz w:val="28"/>
          <w:szCs w:val="28"/>
        </w:rPr>
      </w:pPr>
    </w:p>
    <w:p w14:paraId="0381FF08" w14:textId="77777777" w:rsidR="00396FF2" w:rsidRDefault="00396FF2">
      <w:pPr>
        <w:rPr>
          <w:sz w:val="28"/>
          <w:szCs w:val="28"/>
        </w:rPr>
      </w:pPr>
    </w:p>
    <w:p w14:paraId="3FE0858A" w14:textId="236FDB12" w:rsidR="00CC4D5E" w:rsidRDefault="00CC4D5E">
      <w:pPr>
        <w:rPr>
          <w:sz w:val="28"/>
          <w:szCs w:val="28"/>
        </w:rPr>
      </w:pPr>
    </w:p>
    <w:p w14:paraId="7BD0F890" w14:textId="77777777" w:rsidR="00396FF2" w:rsidRDefault="00396FF2">
      <w:pPr>
        <w:rPr>
          <w:sz w:val="28"/>
          <w:szCs w:val="28"/>
        </w:rPr>
      </w:pPr>
    </w:p>
    <w:p w14:paraId="1278ED6A" w14:textId="4438C7A3" w:rsidR="00436A2D" w:rsidRPr="00436A2D" w:rsidRDefault="00CC4D5E">
      <w:pPr>
        <w:rPr>
          <w:sz w:val="28"/>
          <w:szCs w:val="28"/>
        </w:rPr>
      </w:pPr>
      <w:r>
        <w:rPr>
          <w:sz w:val="28"/>
          <w:szCs w:val="28"/>
        </w:rPr>
        <w:lastRenderedPageBreak/>
        <w:t>Rocchio</w:t>
      </w:r>
      <w:r w:rsidR="00396FF2">
        <w:rPr>
          <w:sz w:val="28"/>
          <w:szCs w:val="28"/>
        </w:rPr>
        <w:t xml:space="preserve"> – Full Set</w:t>
      </w:r>
    </w:p>
    <w:p w14:paraId="7428EE13" w14:textId="1BBDBBB2" w:rsidR="00ED7124" w:rsidRDefault="00436A2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306E98F" wp14:editId="225B183E">
            <wp:extent cx="4731026" cy="666702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530" t="9880" r="72396" b="9591"/>
                    <a:stretch/>
                  </pic:blipFill>
                  <pic:spPr bwMode="auto">
                    <a:xfrm>
                      <a:off x="0" y="0"/>
                      <a:ext cx="4778248" cy="673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665D8" w14:textId="340DE291" w:rsidR="00436A2D" w:rsidRDefault="00436A2D">
      <w:pPr>
        <w:rPr>
          <w:b/>
          <w:bCs/>
          <w:sz w:val="36"/>
          <w:szCs w:val="36"/>
        </w:rPr>
      </w:pPr>
    </w:p>
    <w:p w14:paraId="13B99903" w14:textId="522FD4BE" w:rsidR="00436A2D" w:rsidRDefault="00436A2D">
      <w:pPr>
        <w:rPr>
          <w:b/>
          <w:bCs/>
          <w:sz w:val="36"/>
          <w:szCs w:val="36"/>
        </w:rPr>
      </w:pPr>
    </w:p>
    <w:p w14:paraId="7451718F" w14:textId="737E730E" w:rsidR="00436A2D" w:rsidRDefault="00436A2D">
      <w:pPr>
        <w:rPr>
          <w:b/>
          <w:bCs/>
          <w:sz w:val="36"/>
          <w:szCs w:val="36"/>
        </w:rPr>
      </w:pPr>
    </w:p>
    <w:p w14:paraId="38C7AD5C" w14:textId="5F526315" w:rsidR="00436A2D" w:rsidRPr="00436A2D" w:rsidRDefault="00436A2D">
      <w:pPr>
        <w:rPr>
          <w:sz w:val="28"/>
          <w:szCs w:val="28"/>
        </w:rPr>
      </w:pPr>
      <w:r w:rsidRPr="00436A2D">
        <w:rPr>
          <w:sz w:val="28"/>
          <w:szCs w:val="28"/>
        </w:rPr>
        <w:lastRenderedPageBreak/>
        <w:t xml:space="preserve">Rocchio </w:t>
      </w:r>
      <w:r>
        <w:rPr>
          <w:sz w:val="28"/>
          <w:szCs w:val="28"/>
        </w:rPr>
        <w:t>– Full Set</w:t>
      </w:r>
    </w:p>
    <w:p w14:paraId="37D1BA3A" w14:textId="7B64044F" w:rsidR="00436A2D" w:rsidRDefault="00436A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FE3787" wp14:editId="18CF7081">
            <wp:extent cx="4762831" cy="6451936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532" t="9981" r="72040" b="10904"/>
                    <a:stretch/>
                  </pic:blipFill>
                  <pic:spPr bwMode="auto">
                    <a:xfrm>
                      <a:off x="0" y="0"/>
                      <a:ext cx="4809165" cy="651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63566" w14:textId="543B56B5" w:rsidR="00F50F45" w:rsidRDefault="00F50F45">
      <w:pPr>
        <w:rPr>
          <w:sz w:val="28"/>
          <w:szCs w:val="28"/>
        </w:rPr>
      </w:pPr>
    </w:p>
    <w:p w14:paraId="037A30A1" w14:textId="01A83FEC" w:rsidR="00F50F45" w:rsidRDefault="00F50F45">
      <w:pPr>
        <w:rPr>
          <w:sz w:val="28"/>
          <w:szCs w:val="28"/>
        </w:rPr>
      </w:pPr>
    </w:p>
    <w:p w14:paraId="2EA8F363" w14:textId="228DEEB7" w:rsidR="00F50F45" w:rsidRDefault="00F50F45">
      <w:pPr>
        <w:rPr>
          <w:sz w:val="28"/>
          <w:szCs w:val="28"/>
        </w:rPr>
      </w:pPr>
    </w:p>
    <w:p w14:paraId="3A0BA7FA" w14:textId="6C37FA92" w:rsidR="00F50F45" w:rsidRDefault="00F50F45">
      <w:pPr>
        <w:rPr>
          <w:sz w:val="28"/>
          <w:szCs w:val="28"/>
        </w:rPr>
      </w:pPr>
    </w:p>
    <w:p w14:paraId="054AF889" w14:textId="282D4383" w:rsidR="002F6517" w:rsidRPr="002F6517" w:rsidRDefault="00F50F45">
      <w:pPr>
        <w:rPr>
          <w:sz w:val="28"/>
          <w:szCs w:val="28"/>
        </w:rPr>
      </w:pPr>
      <w:r>
        <w:rPr>
          <w:sz w:val="28"/>
          <w:szCs w:val="28"/>
        </w:rPr>
        <w:lastRenderedPageBreak/>
        <w:t>Rocchio – Half Set</w:t>
      </w:r>
    </w:p>
    <w:p w14:paraId="3798DD68" w14:textId="43701217" w:rsidR="00F50F45" w:rsidRDefault="002F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0C0AE3" wp14:editId="6C98F807">
            <wp:extent cx="4810539" cy="6039922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508" t="9431" r="70301" b="9378"/>
                    <a:stretch/>
                  </pic:blipFill>
                  <pic:spPr bwMode="auto">
                    <a:xfrm>
                      <a:off x="0" y="0"/>
                      <a:ext cx="4839440" cy="607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2C569" w14:textId="770C2ACD" w:rsidR="002F6517" w:rsidRDefault="002F6517">
      <w:pPr>
        <w:rPr>
          <w:sz w:val="28"/>
          <w:szCs w:val="28"/>
        </w:rPr>
      </w:pPr>
    </w:p>
    <w:p w14:paraId="28D2FCA0" w14:textId="41324D3B" w:rsidR="002F6517" w:rsidRDefault="002F6517">
      <w:pPr>
        <w:rPr>
          <w:sz w:val="28"/>
          <w:szCs w:val="28"/>
        </w:rPr>
      </w:pPr>
    </w:p>
    <w:p w14:paraId="41C9B8BC" w14:textId="72C0D824" w:rsidR="002F6517" w:rsidRDefault="002F6517">
      <w:pPr>
        <w:rPr>
          <w:sz w:val="28"/>
          <w:szCs w:val="28"/>
        </w:rPr>
      </w:pPr>
    </w:p>
    <w:p w14:paraId="6B30C0BB" w14:textId="485EB640" w:rsidR="002F6517" w:rsidRDefault="002F6517">
      <w:pPr>
        <w:rPr>
          <w:sz w:val="28"/>
          <w:szCs w:val="28"/>
        </w:rPr>
      </w:pPr>
    </w:p>
    <w:p w14:paraId="1B06B8FC" w14:textId="6BF368B8" w:rsidR="002F6517" w:rsidRDefault="002F6517">
      <w:pPr>
        <w:rPr>
          <w:sz w:val="28"/>
          <w:szCs w:val="28"/>
        </w:rPr>
      </w:pPr>
    </w:p>
    <w:p w14:paraId="2E9D9E7E" w14:textId="6FD60211" w:rsidR="002F6517" w:rsidRDefault="002F6517">
      <w:pPr>
        <w:rPr>
          <w:noProof/>
        </w:rPr>
      </w:pPr>
      <w:r>
        <w:rPr>
          <w:sz w:val="28"/>
          <w:szCs w:val="28"/>
        </w:rPr>
        <w:lastRenderedPageBreak/>
        <w:t>Rocchio – Half Set</w:t>
      </w:r>
    </w:p>
    <w:p w14:paraId="73E35A8A" w14:textId="7AA54016" w:rsidR="002F6517" w:rsidRDefault="002F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3B5D8A" wp14:editId="5F8849BC">
            <wp:extent cx="4929809" cy="6737882"/>
            <wp:effectExtent l="0" t="0" r="444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548" t="10040" r="72174" b="10874"/>
                    <a:stretch/>
                  </pic:blipFill>
                  <pic:spPr bwMode="auto">
                    <a:xfrm>
                      <a:off x="0" y="0"/>
                      <a:ext cx="4954179" cy="677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88BAC" w14:textId="67330CBD" w:rsidR="00FE2E14" w:rsidRDefault="00FE2E14">
      <w:pPr>
        <w:rPr>
          <w:sz w:val="28"/>
          <w:szCs w:val="28"/>
        </w:rPr>
      </w:pPr>
    </w:p>
    <w:p w14:paraId="2C7CA4E6" w14:textId="44CED728" w:rsidR="00FE2E14" w:rsidRDefault="00FE2E14">
      <w:pPr>
        <w:rPr>
          <w:sz w:val="28"/>
          <w:szCs w:val="28"/>
        </w:rPr>
      </w:pPr>
    </w:p>
    <w:p w14:paraId="551CD749" w14:textId="4E7BE1C3" w:rsidR="00FE2E14" w:rsidRDefault="00FE2E14">
      <w:pPr>
        <w:rPr>
          <w:sz w:val="28"/>
          <w:szCs w:val="28"/>
        </w:rPr>
      </w:pPr>
    </w:p>
    <w:p w14:paraId="0190D24E" w14:textId="63E2DD86" w:rsidR="00FE2E14" w:rsidRDefault="00FE2E1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Variance-Bias</w:t>
      </w:r>
    </w:p>
    <w:p w14:paraId="11593B58" w14:textId="4BE39F03" w:rsidR="00FE2E14" w:rsidRDefault="00264728">
      <w:pPr>
        <w:rPr>
          <w:sz w:val="28"/>
          <w:szCs w:val="28"/>
        </w:rPr>
      </w:pPr>
      <w:r>
        <w:rPr>
          <w:sz w:val="28"/>
          <w:szCs w:val="28"/>
        </w:rPr>
        <w:t>Naïve-Bayes</w:t>
      </w:r>
    </w:p>
    <w:p w14:paraId="765811F3" w14:textId="0E130DB6" w:rsidR="00264728" w:rsidRDefault="0090129F">
      <w:pPr>
        <w:rPr>
          <w:sz w:val="24"/>
          <w:szCs w:val="24"/>
        </w:rPr>
      </w:pPr>
      <w:r>
        <w:rPr>
          <w:sz w:val="24"/>
          <w:szCs w:val="24"/>
        </w:rPr>
        <w:t xml:space="preserve">This model was designed so that it considered only a few featueres, which provided a </w:t>
      </w:r>
      <w:r w:rsidR="00CC60DE">
        <w:rPr>
          <w:sz w:val="24"/>
          <w:szCs w:val="24"/>
        </w:rPr>
        <w:t xml:space="preserve">highly </w:t>
      </w:r>
      <w:r>
        <w:rPr>
          <w:sz w:val="24"/>
          <w:szCs w:val="24"/>
        </w:rPr>
        <w:t xml:space="preserve">biased solution. </w:t>
      </w:r>
      <w:r w:rsidR="002A6F7F">
        <w:rPr>
          <w:sz w:val="24"/>
          <w:szCs w:val="24"/>
        </w:rPr>
        <w:t xml:space="preserve">Only term frequency was considered in the model, while laplace smoothing was used to make the predictions more uniform. </w:t>
      </w:r>
      <w:r w:rsidR="00411A77">
        <w:rPr>
          <w:sz w:val="24"/>
          <w:szCs w:val="24"/>
        </w:rPr>
        <w:t xml:space="preserve">To have a higher variance, more features would need to be considered, or increased weight could be given </w:t>
      </w:r>
      <w:r w:rsidR="00E507A6">
        <w:rPr>
          <w:sz w:val="24"/>
          <w:szCs w:val="24"/>
        </w:rPr>
        <w:t>to certain docuemtns.</w:t>
      </w:r>
      <w:r w:rsidR="009024CD">
        <w:rPr>
          <w:sz w:val="24"/>
          <w:szCs w:val="24"/>
        </w:rPr>
        <w:t xml:space="preserve"> The linearity of the naïve-bayes model also adds to its high bias. </w:t>
      </w:r>
      <w:r w:rsidR="00410FFB">
        <w:rPr>
          <w:sz w:val="24"/>
          <w:szCs w:val="24"/>
        </w:rPr>
        <w:t>The difference in classes is more defined because of the classifiying of the documents.</w:t>
      </w:r>
      <w:r w:rsidR="007548B9">
        <w:rPr>
          <w:sz w:val="24"/>
          <w:szCs w:val="24"/>
        </w:rPr>
        <w:t xml:space="preserve"> From the output statistics, a high bias is shown by </w:t>
      </w:r>
      <w:r w:rsidR="00BB6787">
        <w:rPr>
          <w:sz w:val="24"/>
          <w:szCs w:val="24"/>
        </w:rPr>
        <w:t>the proportion between accuracy and precsision, where precsion is favored.</w:t>
      </w:r>
    </w:p>
    <w:p w14:paraId="1A8CBE97" w14:textId="24786725" w:rsidR="00B05E24" w:rsidRDefault="00B05E24">
      <w:pPr>
        <w:rPr>
          <w:sz w:val="24"/>
          <w:szCs w:val="24"/>
        </w:rPr>
      </w:pPr>
    </w:p>
    <w:p w14:paraId="3A19CA70" w14:textId="5A32B2B2" w:rsidR="00B05E24" w:rsidRDefault="00B05E24">
      <w:pPr>
        <w:rPr>
          <w:sz w:val="28"/>
          <w:szCs w:val="28"/>
        </w:rPr>
      </w:pPr>
      <w:r>
        <w:rPr>
          <w:sz w:val="28"/>
          <w:szCs w:val="28"/>
        </w:rPr>
        <w:t>KNN</w:t>
      </w:r>
    </w:p>
    <w:p w14:paraId="0BA29417" w14:textId="15820359" w:rsidR="00501AC6" w:rsidRDefault="00BC2483">
      <w:pPr>
        <w:rPr>
          <w:sz w:val="24"/>
          <w:szCs w:val="24"/>
        </w:rPr>
      </w:pPr>
      <w:r>
        <w:rPr>
          <w:sz w:val="24"/>
          <w:szCs w:val="24"/>
        </w:rPr>
        <w:t>This model was designed using a single parameter, the K value which determined the number of neighboring documents to consider in the final prediction analysis.</w:t>
      </w:r>
      <w:r w:rsidR="00B66755">
        <w:rPr>
          <w:sz w:val="24"/>
          <w:szCs w:val="24"/>
        </w:rPr>
        <w:t xml:space="preserve"> </w:t>
      </w:r>
      <w:r w:rsidR="00B65118">
        <w:rPr>
          <w:sz w:val="24"/>
          <w:szCs w:val="24"/>
        </w:rPr>
        <w:t xml:space="preserve">For my model I chose a high K value, 5. </w:t>
      </w:r>
      <w:r w:rsidR="003E6AAA">
        <w:rPr>
          <w:sz w:val="24"/>
          <w:szCs w:val="24"/>
        </w:rPr>
        <w:t>While having a higher K value offers greater bias in predictions, the KNN model still has a high variance due to its non-linearity.</w:t>
      </w:r>
      <w:r w:rsidR="00C87C1C">
        <w:rPr>
          <w:sz w:val="24"/>
          <w:szCs w:val="24"/>
        </w:rPr>
        <w:t xml:space="preserve"> </w:t>
      </w:r>
      <w:r w:rsidR="00425575">
        <w:rPr>
          <w:sz w:val="24"/>
          <w:szCs w:val="24"/>
        </w:rPr>
        <w:t>The difference in classes due to where each document is classified is a non-linear relationship.</w:t>
      </w:r>
      <w:r w:rsidR="001C6190" w:rsidRPr="001C6190">
        <w:rPr>
          <w:sz w:val="24"/>
          <w:szCs w:val="24"/>
        </w:rPr>
        <w:t xml:space="preserve"> </w:t>
      </w:r>
      <w:r w:rsidR="001C6190">
        <w:rPr>
          <w:sz w:val="24"/>
          <w:szCs w:val="24"/>
        </w:rPr>
        <w:t>The normaliztion process aided to add some variance as is weighted the term frequecies.</w:t>
      </w:r>
      <w:r w:rsidR="00A577AD">
        <w:rPr>
          <w:sz w:val="24"/>
          <w:szCs w:val="24"/>
        </w:rPr>
        <w:t xml:space="preserve"> </w:t>
      </w:r>
      <w:r w:rsidR="00E92C68">
        <w:rPr>
          <w:sz w:val="24"/>
          <w:szCs w:val="24"/>
        </w:rPr>
        <w:t>From the output statistics, a high variance is shown by the proportion between accuracy and precision, where accuracy is favored.</w:t>
      </w:r>
    </w:p>
    <w:p w14:paraId="37BB7839" w14:textId="77777777" w:rsidR="007D526A" w:rsidRDefault="007D526A">
      <w:pPr>
        <w:rPr>
          <w:sz w:val="24"/>
          <w:szCs w:val="24"/>
        </w:rPr>
      </w:pPr>
    </w:p>
    <w:p w14:paraId="6D3B6D7C" w14:textId="11F6E9B0" w:rsidR="00501AC6" w:rsidRDefault="00501AC6">
      <w:pPr>
        <w:rPr>
          <w:sz w:val="28"/>
          <w:szCs w:val="28"/>
        </w:rPr>
      </w:pPr>
      <w:r>
        <w:rPr>
          <w:sz w:val="28"/>
          <w:szCs w:val="28"/>
        </w:rPr>
        <w:t>Rocchio</w:t>
      </w:r>
    </w:p>
    <w:p w14:paraId="2CAC0D1A" w14:textId="6BD0B9F0" w:rsidR="00FE2E14" w:rsidRDefault="002B3529">
      <w:pPr>
        <w:rPr>
          <w:sz w:val="24"/>
          <w:szCs w:val="24"/>
        </w:rPr>
      </w:pPr>
      <w:r>
        <w:rPr>
          <w:sz w:val="24"/>
          <w:szCs w:val="24"/>
        </w:rPr>
        <w:t>This model</w:t>
      </w:r>
      <w:r w:rsidR="00ED1319">
        <w:rPr>
          <w:sz w:val="24"/>
          <w:szCs w:val="24"/>
        </w:rPr>
        <w:t xml:space="preserve"> </w:t>
      </w:r>
      <w:r w:rsidR="00835ACF">
        <w:rPr>
          <w:sz w:val="24"/>
          <w:szCs w:val="24"/>
        </w:rPr>
        <w:t>has high bias as it predicts based on linearly plotted vectors for each document</w:t>
      </w:r>
      <w:r w:rsidR="009353E6">
        <w:rPr>
          <w:sz w:val="24"/>
          <w:szCs w:val="24"/>
        </w:rPr>
        <w:t xml:space="preserve">. </w:t>
      </w:r>
      <w:r w:rsidR="008F7FCC">
        <w:rPr>
          <w:sz w:val="24"/>
          <w:szCs w:val="24"/>
        </w:rPr>
        <w:t>The boundary for a class is well defined because of the centriod</w:t>
      </w:r>
      <w:r w:rsidR="00917910">
        <w:rPr>
          <w:sz w:val="24"/>
          <w:szCs w:val="24"/>
        </w:rPr>
        <w:t xml:space="preserve"> which is</w:t>
      </w:r>
      <w:r w:rsidR="008F7FCC">
        <w:rPr>
          <w:sz w:val="24"/>
          <w:szCs w:val="24"/>
        </w:rPr>
        <w:t xml:space="preserve"> based on a class</w:t>
      </w:r>
      <w:r w:rsidR="002349A8">
        <w:rPr>
          <w:sz w:val="24"/>
          <w:szCs w:val="24"/>
        </w:rPr>
        <w:t>’s</w:t>
      </w:r>
      <w:r w:rsidR="008F7FCC">
        <w:rPr>
          <w:sz w:val="24"/>
          <w:szCs w:val="24"/>
        </w:rPr>
        <w:t xml:space="preserve"> documents.</w:t>
      </w:r>
      <w:r w:rsidR="003F2FB7">
        <w:rPr>
          <w:sz w:val="24"/>
          <w:szCs w:val="24"/>
        </w:rPr>
        <w:t xml:space="preserve"> </w:t>
      </w:r>
      <w:r w:rsidR="00BF5106">
        <w:rPr>
          <w:sz w:val="24"/>
          <w:szCs w:val="24"/>
        </w:rPr>
        <w:t xml:space="preserve">When calculating the similarity </w:t>
      </w:r>
      <w:r w:rsidR="006E58FC">
        <w:rPr>
          <w:sz w:val="24"/>
          <w:szCs w:val="24"/>
        </w:rPr>
        <w:t xml:space="preserve">for the </w:t>
      </w:r>
      <w:r w:rsidR="00BF5106">
        <w:rPr>
          <w:sz w:val="24"/>
          <w:szCs w:val="24"/>
        </w:rPr>
        <w:t>prediction document</w:t>
      </w:r>
      <w:r w:rsidR="006E58FC">
        <w:rPr>
          <w:sz w:val="24"/>
          <w:szCs w:val="24"/>
        </w:rPr>
        <w:t>,</w:t>
      </w:r>
      <w:r w:rsidR="00BF5106">
        <w:rPr>
          <w:sz w:val="24"/>
          <w:szCs w:val="24"/>
        </w:rPr>
        <w:t xml:space="preserve"> you want </w:t>
      </w:r>
      <w:r w:rsidR="006E58FC">
        <w:rPr>
          <w:sz w:val="24"/>
          <w:szCs w:val="24"/>
        </w:rPr>
        <w:t>find the most similar centriod vector.</w:t>
      </w:r>
      <w:r w:rsidR="00CB4236">
        <w:rPr>
          <w:sz w:val="24"/>
          <w:szCs w:val="24"/>
        </w:rPr>
        <w:t xml:space="preserve"> </w:t>
      </w:r>
      <w:r w:rsidR="00715BBA">
        <w:rPr>
          <w:sz w:val="24"/>
          <w:szCs w:val="24"/>
        </w:rPr>
        <w:t>The normaliztion process aided to add some variance as is weighted the term frequecies.</w:t>
      </w:r>
      <w:r w:rsidR="00F772B3" w:rsidRPr="00F772B3">
        <w:rPr>
          <w:sz w:val="24"/>
          <w:szCs w:val="24"/>
        </w:rPr>
        <w:t xml:space="preserve"> </w:t>
      </w:r>
      <w:r w:rsidR="00F772B3">
        <w:rPr>
          <w:sz w:val="24"/>
          <w:szCs w:val="24"/>
        </w:rPr>
        <w:t>From the output statistics, a high bias is shown by the proportion between accuracy and precsision, where precsion is favored.</w:t>
      </w:r>
    </w:p>
    <w:p w14:paraId="6CF37636" w14:textId="530ADF0A" w:rsidR="00FE7D62" w:rsidRDefault="00FE7D62">
      <w:pPr>
        <w:rPr>
          <w:sz w:val="24"/>
          <w:szCs w:val="24"/>
        </w:rPr>
      </w:pPr>
    </w:p>
    <w:p w14:paraId="631B7259" w14:textId="2EFEB9DE" w:rsidR="00FE7D62" w:rsidRDefault="00FE7D62">
      <w:pPr>
        <w:rPr>
          <w:sz w:val="24"/>
          <w:szCs w:val="24"/>
        </w:rPr>
      </w:pPr>
    </w:p>
    <w:p w14:paraId="7D2D44F3" w14:textId="4CBB0D2C" w:rsidR="00FE7D62" w:rsidRDefault="00FE7D62">
      <w:pPr>
        <w:rPr>
          <w:sz w:val="24"/>
          <w:szCs w:val="24"/>
        </w:rPr>
      </w:pPr>
    </w:p>
    <w:p w14:paraId="3EF5243B" w14:textId="5D7BBDB4" w:rsidR="00FE7D62" w:rsidRDefault="00FE7D62">
      <w:pPr>
        <w:rPr>
          <w:sz w:val="24"/>
          <w:szCs w:val="24"/>
        </w:rPr>
      </w:pPr>
    </w:p>
    <w:p w14:paraId="6F298D29" w14:textId="281957E1" w:rsidR="00FE7D62" w:rsidRDefault="00FE7D62">
      <w:pPr>
        <w:rPr>
          <w:sz w:val="24"/>
          <w:szCs w:val="24"/>
        </w:rPr>
      </w:pPr>
    </w:p>
    <w:p w14:paraId="2CE696F6" w14:textId="77777777" w:rsidR="00301856" w:rsidRDefault="00301856">
      <w:pPr>
        <w:rPr>
          <w:sz w:val="24"/>
          <w:szCs w:val="24"/>
        </w:rPr>
      </w:pPr>
    </w:p>
    <w:p w14:paraId="33E0CC1D" w14:textId="0AE49602" w:rsidR="00FE2E14" w:rsidRDefault="00FE2E1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Time Complexity</w:t>
      </w:r>
    </w:p>
    <w:p w14:paraId="7E5B9461" w14:textId="77777777" w:rsidR="00BA672A" w:rsidRDefault="00BA672A">
      <w:pPr>
        <w:rPr>
          <w:b/>
          <w:bCs/>
          <w:sz w:val="36"/>
          <w:szCs w:val="36"/>
        </w:rPr>
      </w:pPr>
    </w:p>
    <w:tbl>
      <w:tblPr>
        <w:tblW w:w="4772" w:type="dxa"/>
        <w:jc w:val="center"/>
        <w:tblLook w:val="04A0" w:firstRow="1" w:lastRow="0" w:firstColumn="1" w:lastColumn="0" w:noHBand="0" w:noVBand="1"/>
      </w:tblPr>
      <w:tblGrid>
        <w:gridCol w:w="1360"/>
        <w:gridCol w:w="1332"/>
        <w:gridCol w:w="1332"/>
        <w:gridCol w:w="1276"/>
      </w:tblGrid>
      <w:tr w:rsidR="0037689A" w:rsidRPr="0037689A" w14:paraId="34838D39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D5A9F" w14:textId="77777777" w:rsidR="0037689A" w:rsidRPr="0037689A" w:rsidRDefault="0037689A" w:rsidP="0037689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A551D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T_START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FAB8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T_END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26617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T_TOTAL</w:t>
            </w:r>
          </w:p>
        </w:tc>
      </w:tr>
      <w:tr w:rsidR="0037689A" w:rsidRPr="0037689A" w14:paraId="09372895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D89C4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Naïve-Bayes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F7AD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C68A8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9CF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37689A" w:rsidRPr="0037689A" w14:paraId="28688488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CA051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train()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F0223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1603078348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1FA32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1603078355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FED8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6.38783002</w:t>
            </w:r>
          </w:p>
        </w:tc>
      </w:tr>
      <w:tr w:rsidR="0037689A" w:rsidRPr="0037689A" w14:paraId="5AD550D5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10F1A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predict()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D2D0A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1603078355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5B53F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1603078383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6F8D9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27.88059</w:t>
            </w:r>
          </w:p>
        </w:tc>
      </w:tr>
      <w:tr w:rsidR="0037689A" w:rsidRPr="0037689A" w14:paraId="3B4F267D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AD777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78D323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8B690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08BC6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37689A" w:rsidRPr="0037689A" w14:paraId="53B16706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510A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KNN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5DF58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636B2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D0ABA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37689A" w:rsidRPr="0037689A" w14:paraId="4538EDF3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A28EB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train()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0B41D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1603078622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6FDD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1603078623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23505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0.68500996</w:t>
            </w:r>
          </w:p>
        </w:tc>
      </w:tr>
      <w:tr w:rsidR="0037689A" w:rsidRPr="0037689A" w14:paraId="4FEE8857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5F71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predict()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33591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1603078623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AA209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1603078632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73379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8.74106002</w:t>
            </w:r>
          </w:p>
        </w:tc>
      </w:tr>
      <w:tr w:rsidR="0037689A" w:rsidRPr="0037689A" w14:paraId="257032F1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15437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876F5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385898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B6C8D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37689A" w:rsidRPr="0037689A" w14:paraId="5D964EF6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F1999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Rocchio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5D873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93C3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A6D77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37689A" w:rsidRPr="0037689A" w14:paraId="7165F10F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02050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train()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47AF4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1603078723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D869C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1603078723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1C958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0.71581006</w:t>
            </w:r>
          </w:p>
        </w:tc>
      </w:tr>
      <w:tr w:rsidR="0037689A" w:rsidRPr="0037689A" w14:paraId="517DF21F" w14:textId="77777777" w:rsidTr="0037689A">
        <w:trPr>
          <w:trHeight w:val="300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CBB6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predict()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D0611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1603078723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EAB3E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1603078727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470A" w14:textId="77777777" w:rsidR="0037689A" w:rsidRPr="0037689A" w:rsidRDefault="0037689A" w:rsidP="003768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7689A">
              <w:rPr>
                <w:rFonts w:ascii="Calibri" w:eastAsia="Times New Roman" w:hAnsi="Calibri" w:cs="Calibri"/>
                <w:color w:val="000000"/>
              </w:rPr>
              <w:t>3.52181983</w:t>
            </w:r>
          </w:p>
        </w:tc>
      </w:tr>
    </w:tbl>
    <w:p w14:paraId="1F7F96A4" w14:textId="67BE5E89" w:rsidR="00FE7D62" w:rsidRDefault="00FE7D62">
      <w:pPr>
        <w:rPr>
          <w:b/>
          <w:bCs/>
          <w:sz w:val="36"/>
          <w:szCs w:val="36"/>
        </w:rPr>
      </w:pPr>
    </w:p>
    <w:p w14:paraId="0D3D8E5B" w14:textId="4CB63E30" w:rsidR="0037689A" w:rsidRPr="0037689A" w:rsidRDefault="00AD5FD2">
      <w:pPr>
        <w:rPr>
          <w:sz w:val="24"/>
          <w:szCs w:val="24"/>
        </w:rPr>
      </w:pPr>
      <w:r>
        <w:rPr>
          <w:sz w:val="24"/>
          <w:szCs w:val="24"/>
        </w:rPr>
        <w:t>The Naïve-Bayes classifier is slower</w:t>
      </w:r>
      <w:r w:rsidR="003B33FD">
        <w:rPr>
          <w:sz w:val="24"/>
          <w:szCs w:val="24"/>
        </w:rPr>
        <w:t xml:space="preserve"> compared to the KNN and Rocchio classifiers</w:t>
      </w:r>
      <w:r>
        <w:rPr>
          <w:sz w:val="24"/>
          <w:szCs w:val="24"/>
        </w:rPr>
        <w:t xml:space="preserve"> when used on this dat</w:t>
      </w:r>
      <w:r w:rsidR="006211FE">
        <w:rPr>
          <w:sz w:val="24"/>
          <w:szCs w:val="24"/>
        </w:rPr>
        <w:t xml:space="preserve">a set. </w:t>
      </w:r>
      <w:r w:rsidR="00503DED">
        <w:rPr>
          <w:sz w:val="24"/>
          <w:szCs w:val="24"/>
        </w:rPr>
        <w:t>This is because the Naïve-Bayes classifier compares each document with the prediction document.</w:t>
      </w:r>
      <w:r w:rsidR="00246F1B">
        <w:rPr>
          <w:sz w:val="24"/>
          <w:szCs w:val="24"/>
        </w:rPr>
        <w:t xml:space="preserve"> The other two classifiers have less comparision to the prediction document because the KNN computes the </w:t>
      </w:r>
      <w:r w:rsidR="000B18D8">
        <w:rPr>
          <w:sz w:val="24"/>
          <w:szCs w:val="24"/>
        </w:rPr>
        <w:t>cosine similarity</w:t>
      </w:r>
      <w:r w:rsidR="00246F1B">
        <w:rPr>
          <w:sz w:val="24"/>
          <w:szCs w:val="24"/>
        </w:rPr>
        <w:t>, and the Rocchio</w:t>
      </w:r>
      <w:r w:rsidR="00A32211">
        <w:rPr>
          <w:sz w:val="24"/>
          <w:szCs w:val="24"/>
        </w:rPr>
        <w:t xml:space="preserve"> computes the cosine similarity between the prediction document and the centriod vector for each class</w:t>
      </w:r>
      <w:r w:rsidR="00246F1B">
        <w:rPr>
          <w:sz w:val="24"/>
          <w:szCs w:val="24"/>
        </w:rPr>
        <w:t>.</w:t>
      </w:r>
      <w:r w:rsidR="008F43DC">
        <w:rPr>
          <w:sz w:val="24"/>
          <w:szCs w:val="24"/>
        </w:rPr>
        <w:t xml:space="preserve"> If the data set size was much greater, it is possible that the Naïve-Bayes classifier would be the </w:t>
      </w:r>
      <w:r w:rsidR="002A464F">
        <w:rPr>
          <w:sz w:val="24"/>
          <w:szCs w:val="24"/>
        </w:rPr>
        <w:t>faster algorithm.</w:t>
      </w:r>
      <w:bookmarkStart w:id="0" w:name="_GoBack"/>
      <w:bookmarkEnd w:id="0"/>
    </w:p>
    <w:sectPr w:rsidR="0037689A" w:rsidRPr="003768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EF0"/>
    <w:rsid w:val="00073BB7"/>
    <w:rsid w:val="000B18D8"/>
    <w:rsid w:val="001B7261"/>
    <w:rsid w:val="001C6190"/>
    <w:rsid w:val="002206DA"/>
    <w:rsid w:val="002238AA"/>
    <w:rsid w:val="002349A8"/>
    <w:rsid w:val="00246F1B"/>
    <w:rsid w:val="00264728"/>
    <w:rsid w:val="002A464F"/>
    <w:rsid w:val="002A6F7F"/>
    <w:rsid w:val="002B3529"/>
    <w:rsid w:val="002F3F53"/>
    <w:rsid w:val="002F6517"/>
    <w:rsid w:val="00301856"/>
    <w:rsid w:val="00342A9D"/>
    <w:rsid w:val="00366D32"/>
    <w:rsid w:val="0037689A"/>
    <w:rsid w:val="00396FF2"/>
    <w:rsid w:val="003B33FD"/>
    <w:rsid w:val="003E6367"/>
    <w:rsid w:val="003E6AAA"/>
    <w:rsid w:val="003F2FB7"/>
    <w:rsid w:val="00400D9C"/>
    <w:rsid w:val="00410FFB"/>
    <w:rsid w:val="00411A77"/>
    <w:rsid w:val="00421198"/>
    <w:rsid w:val="00425575"/>
    <w:rsid w:val="00436A2D"/>
    <w:rsid w:val="00442FD9"/>
    <w:rsid w:val="0044663F"/>
    <w:rsid w:val="00452201"/>
    <w:rsid w:val="0049789C"/>
    <w:rsid w:val="004E05C3"/>
    <w:rsid w:val="00501AC6"/>
    <w:rsid w:val="00503DED"/>
    <w:rsid w:val="005A7E2A"/>
    <w:rsid w:val="00607BAC"/>
    <w:rsid w:val="00620E61"/>
    <w:rsid w:val="006211FE"/>
    <w:rsid w:val="006430A5"/>
    <w:rsid w:val="006A60DA"/>
    <w:rsid w:val="006C6E2C"/>
    <w:rsid w:val="006E58FC"/>
    <w:rsid w:val="00715BBA"/>
    <w:rsid w:val="0072495E"/>
    <w:rsid w:val="007548B9"/>
    <w:rsid w:val="007D526A"/>
    <w:rsid w:val="00835ACF"/>
    <w:rsid w:val="008A0647"/>
    <w:rsid w:val="008F2AB3"/>
    <w:rsid w:val="008F43DC"/>
    <w:rsid w:val="008F7FCC"/>
    <w:rsid w:val="0090129F"/>
    <w:rsid w:val="009024CD"/>
    <w:rsid w:val="00910625"/>
    <w:rsid w:val="00917910"/>
    <w:rsid w:val="009353E6"/>
    <w:rsid w:val="00960877"/>
    <w:rsid w:val="009914B0"/>
    <w:rsid w:val="00A32211"/>
    <w:rsid w:val="00A577AD"/>
    <w:rsid w:val="00A73959"/>
    <w:rsid w:val="00A93057"/>
    <w:rsid w:val="00AD5FD2"/>
    <w:rsid w:val="00AF0A7C"/>
    <w:rsid w:val="00AF7AF1"/>
    <w:rsid w:val="00B05E24"/>
    <w:rsid w:val="00B65118"/>
    <w:rsid w:val="00B66755"/>
    <w:rsid w:val="00B74BE1"/>
    <w:rsid w:val="00B91EF0"/>
    <w:rsid w:val="00B92D6C"/>
    <w:rsid w:val="00BA672A"/>
    <w:rsid w:val="00BB6787"/>
    <w:rsid w:val="00BC2483"/>
    <w:rsid w:val="00BF5106"/>
    <w:rsid w:val="00C313D6"/>
    <w:rsid w:val="00C45733"/>
    <w:rsid w:val="00C81140"/>
    <w:rsid w:val="00C87C1C"/>
    <w:rsid w:val="00CB4236"/>
    <w:rsid w:val="00CB7CAF"/>
    <w:rsid w:val="00CC4D5E"/>
    <w:rsid w:val="00CC60DE"/>
    <w:rsid w:val="00D5281F"/>
    <w:rsid w:val="00DA66E8"/>
    <w:rsid w:val="00DC69DB"/>
    <w:rsid w:val="00E252BB"/>
    <w:rsid w:val="00E507A6"/>
    <w:rsid w:val="00E62009"/>
    <w:rsid w:val="00E716EB"/>
    <w:rsid w:val="00E92C68"/>
    <w:rsid w:val="00EC6172"/>
    <w:rsid w:val="00ED1319"/>
    <w:rsid w:val="00ED7124"/>
    <w:rsid w:val="00F50F45"/>
    <w:rsid w:val="00F772B3"/>
    <w:rsid w:val="00FE2E14"/>
    <w:rsid w:val="00FE7D62"/>
    <w:rsid w:val="00FF4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F0A47"/>
  <w15:chartTrackingRefBased/>
  <w15:docId w15:val="{D9F07A0A-3295-4F4F-915B-E9D2BDDE7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06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396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1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15</Pages>
  <Words>501</Words>
  <Characters>2857</Characters>
  <Application>Microsoft Office Word</Application>
  <DocSecurity>0</DocSecurity>
  <Lines>23</Lines>
  <Paragraphs>6</Paragraphs>
  <ScaleCrop>false</ScaleCrop>
  <Company/>
  <LinksUpToDate>false</LinksUpToDate>
  <CharactersWithSpaces>3352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Gilman, Jason A</dc:creator>
  <cp:keywords/>
  <dc:description/>
  <cp:lastModifiedBy>Gilman, Jason A</cp:lastModifiedBy>
  <cp:revision>267</cp:revision>
  <dcterms:created xsi:type="dcterms:W3CDTF">2020-10-19T01:28:00Z</dcterms:created>
  <dcterms:modified xsi:type="dcterms:W3CDTF">2020-10-19T03:51:00Z</dcterms:modified>
</cp:coreProperties>
</file>